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C8" w:rsidRDefault="00D208A9"/>
    <w:p w:rsidR="00982894" w:rsidRDefault="00D208A9"/>
    <w:p w:rsidR="00982894" w:rsidRDefault="00D208A9"/>
    <w:p w:rsidR="00982894" w:rsidRDefault="00950DE1">
      <w:r>
        <w:t>DATE</w:t>
      </w:r>
    </w:p>
    <w:p w:rsidR="00AD7514" w:rsidRDefault="00D208A9" w:rsidP="00AD7514">
      <w:pPr>
        <w:spacing w:after="0"/>
      </w:pPr>
    </w:p>
    <w:p w:rsidR="00982894" w:rsidRDefault="00E62C2B" w:rsidP="00AD7514">
      <w:pPr>
        <w:spacing w:after="0"/>
      </w:pPr>
      <w:fldSimple w:instr=" MERGEFIELD PARENTS__Guardian ">
        <w:r w:rsidR="00950DE1">
          <w:rPr>
            <w:noProof/>
          </w:rPr>
          <w:t>«PARENTS__Guardian»</w:t>
        </w:r>
      </w:fldSimple>
    </w:p>
    <w:p w:rsidR="00AD7514" w:rsidRDefault="00E62C2B" w:rsidP="00AD7514">
      <w:pPr>
        <w:spacing w:after="0"/>
      </w:pPr>
      <w:fldSimple w:instr=" MERGEFIELD ADDRESS ">
        <w:r w:rsidR="00950DE1">
          <w:rPr>
            <w:noProof/>
          </w:rPr>
          <w:t>«ADDRESS»</w:t>
        </w:r>
      </w:fldSimple>
    </w:p>
    <w:p w:rsidR="00AD7514" w:rsidRDefault="00E62C2B" w:rsidP="00AD7514">
      <w:pPr>
        <w:spacing w:after="0"/>
      </w:pPr>
      <w:fldSimple w:instr=" MERGEFIELD CITY__ST_ZIP ">
        <w:r w:rsidR="00950DE1">
          <w:rPr>
            <w:noProof/>
          </w:rPr>
          <w:t>«CITY__ST_ZIP»</w:t>
        </w:r>
      </w:fldSimple>
    </w:p>
    <w:p w:rsidR="00AD7514" w:rsidRDefault="00D208A9"/>
    <w:p w:rsidR="00AD7514" w:rsidRDefault="00950DE1">
      <w:r>
        <w:t>Dear parents,</w:t>
      </w:r>
    </w:p>
    <w:p w:rsidR="00982894" w:rsidRDefault="00950DE1">
      <w:r>
        <w:t xml:space="preserve">Welcome to Highland Community College dual credit!  </w:t>
      </w:r>
    </w:p>
    <w:p w:rsidR="00982894" w:rsidRDefault="00950DE1">
      <w:r>
        <w:t xml:space="preserve">Highland Community College and CareerTEC are working in cooperation to offer your student, </w:t>
      </w:r>
      <w:fldSimple w:instr=" MERGEFIELD FIRST_Name ">
        <w:r>
          <w:rPr>
            <w:noProof/>
          </w:rPr>
          <w:t>«FIRST_Name»</w:t>
        </w:r>
      </w:fldSimple>
      <w:r>
        <w:t xml:space="preserve"> </w:t>
      </w:r>
      <w:fldSimple w:instr=" MERGEFIELD LAST_Name ">
        <w:r>
          <w:rPr>
            <w:noProof/>
          </w:rPr>
          <w:t>«LAST_Name»</w:t>
        </w:r>
      </w:fldSimple>
      <w:r>
        <w:t xml:space="preserve">, an opportunity to earn college credit while earning credits at their local high school.  The best part about this is -- these credits are tuition free!  That’s right, no tuition is being charged for classes that are part of the Highland Community College Career &amp; Technical Education programs.  </w:t>
      </w:r>
    </w:p>
    <w:p w:rsidR="00982894" w:rsidRDefault="00950DE1">
      <w:r>
        <w:t xml:space="preserve">However, your student will still be responsible to pay for any textbooks, fees, tool kits, etc.  </w:t>
      </w:r>
    </w:p>
    <w:p w:rsidR="00982894" w:rsidRDefault="00950DE1">
      <w:r>
        <w:t xml:space="preserve">Course fees &amp; tool kit charges </w:t>
      </w:r>
      <w:r w:rsidRPr="00AD7514">
        <w:rPr>
          <w:u w:val="single"/>
        </w:rPr>
        <w:t>must</w:t>
      </w:r>
      <w:r>
        <w:t xml:space="preserve"> be paid by the time your</w:t>
      </w:r>
      <w:r w:rsidR="00D208A9">
        <w:t xml:space="preserve"> child starts class on August 13</w:t>
      </w:r>
      <w:r>
        <w:t>th, 201</w:t>
      </w:r>
      <w:r w:rsidR="00D208A9">
        <w:t>2</w:t>
      </w:r>
      <w:r>
        <w:t xml:space="preserve">.   You can pay in two different ways:  </w:t>
      </w:r>
    </w:p>
    <w:p w:rsidR="00982894" w:rsidRDefault="00950DE1" w:rsidP="00982894">
      <w:pPr>
        <w:pStyle w:val="ListParagraph"/>
        <w:numPr>
          <w:ilvl w:val="0"/>
          <w:numId w:val="1"/>
        </w:numPr>
      </w:pPr>
      <w:r>
        <w:t>MAIL the enclosed registration form and payment back to me in the enclosed envelope</w:t>
      </w:r>
    </w:p>
    <w:p w:rsidR="00982894" w:rsidRDefault="00950DE1" w:rsidP="00982894">
      <w:pPr>
        <w:pStyle w:val="ListParagraph"/>
        <w:numPr>
          <w:ilvl w:val="0"/>
          <w:numId w:val="1"/>
        </w:numPr>
      </w:pPr>
      <w:r>
        <w:t xml:space="preserve">SEND the enclosed registration form and payment with your student on the first day of classes.  </w:t>
      </w:r>
    </w:p>
    <w:p w:rsidR="00982894" w:rsidRDefault="00950DE1" w:rsidP="00982894">
      <w:r>
        <w:t xml:space="preserve">If payment has not been made by the start of </w:t>
      </w:r>
      <w:proofErr w:type="gramStart"/>
      <w:r>
        <w:t>Fall</w:t>
      </w:r>
      <w:proofErr w:type="gramEnd"/>
      <w:r>
        <w:t xml:space="preserve"> 201</w:t>
      </w:r>
      <w:r w:rsidR="00D208A9">
        <w:t>2</w:t>
      </w:r>
      <w:r>
        <w:t xml:space="preserve"> semester classes, your child could be sent home until payment is made.   Also, please note that textbook costs are not included on the registration form.</w:t>
      </w:r>
    </w:p>
    <w:p w:rsidR="00293A02" w:rsidRDefault="00950DE1" w:rsidP="00982894">
      <w:r>
        <w:t>We, here at Highland Community College look forward to a great educational partnership with you and your child.</w:t>
      </w:r>
    </w:p>
    <w:p w:rsidR="00293A02" w:rsidRDefault="00950DE1" w:rsidP="00982894">
      <w:r>
        <w:t>If you have any questions, feel free to contact me at 815-599-3478 or call the CareerTEC office at 815-232-0710.</w:t>
      </w:r>
    </w:p>
    <w:p w:rsidR="00293A02" w:rsidRDefault="00950DE1" w:rsidP="00B9336D">
      <w:pPr>
        <w:spacing w:after="0"/>
      </w:pPr>
      <w:r>
        <w:t xml:space="preserve">Sincerely, </w:t>
      </w:r>
    </w:p>
    <w:p w:rsidR="00B9336D" w:rsidRPr="00EC09C3" w:rsidRDefault="00D208A9" w:rsidP="00B9336D">
      <w:pPr>
        <w:spacing w:after="0"/>
      </w:pPr>
    </w:p>
    <w:p w:rsidR="00293A02" w:rsidRDefault="00950DE1" w:rsidP="00B9336D">
      <w:pPr>
        <w:spacing w:after="0"/>
      </w:pPr>
      <w:r>
        <w:t>Lori S. Miller</w:t>
      </w:r>
    </w:p>
    <w:p w:rsidR="00293A02" w:rsidRDefault="00950DE1" w:rsidP="00982894">
      <w:proofErr w:type="gramStart"/>
      <w:r w:rsidRPr="00293A02">
        <w:rPr>
          <w:sz w:val="16"/>
          <w:szCs w:val="16"/>
        </w:rPr>
        <w:t>enc</w:t>
      </w:r>
      <w:proofErr w:type="gramEnd"/>
    </w:p>
    <w:sectPr w:rsidR="00293A02" w:rsidSect="00C60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3C5A"/>
    <w:multiLevelType w:val="hybridMultilevel"/>
    <w:tmpl w:val="1890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9C2"/>
    <w:rsid w:val="00950DE1"/>
    <w:rsid w:val="00BE19C2"/>
    <w:rsid w:val="00D208A9"/>
    <w:rsid w:val="00E6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lmiller</dc:creator>
  <cp:keywords/>
  <dc:description/>
  <cp:lastModifiedBy>Colleen Mills</cp:lastModifiedBy>
  <cp:revision>2</cp:revision>
  <cp:lastPrinted>2012-01-30T20:49:00Z</cp:lastPrinted>
  <dcterms:created xsi:type="dcterms:W3CDTF">2011-04-28T19:09:00Z</dcterms:created>
  <dcterms:modified xsi:type="dcterms:W3CDTF">2012-02-02T18:38:00Z</dcterms:modified>
</cp:coreProperties>
</file>