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7C5" w:rsidRPr="00C70B4C" w:rsidRDefault="00F547C5" w:rsidP="00F547C5">
      <w:pPr>
        <w:tabs>
          <w:tab w:val="left" w:pos="6480"/>
        </w:tabs>
        <w:jc w:val="center"/>
        <w:rPr>
          <w:rFonts w:ascii="Arial" w:hAnsi="Arial" w:cs="Arial"/>
          <w:b/>
          <w:bCs/>
          <w:i/>
          <w:iCs/>
          <w:sz w:val="24"/>
          <w:szCs w:val="22"/>
        </w:rPr>
      </w:pPr>
      <w:r w:rsidRPr="00C70B4C">
        <w:rPr>
          <w:rFonts w:ascii="Arial" w:hAnsi="Arial" w:cs="Arial"/>
          <w:b/>
          <w:bCs/>
          <w:iCs/>
          <w:sz w:val="24"/>
          <w:szCs w:val="22"/>
        </w:rPr>
        <w:t>CareerTEC</w:t>
      </w:r>
      <w:r w:rsidRPr="00C70B4C">
        <w:rPr>
          <w:rFonts w:ascii="Arial" w:hAnsi="Arial" w:cs="Arial"/>
          <w:b/>
          <w:bCs/>
          <w:sz w:val="24"/>
          <w:szCs w:val="22"/>
        </w:rPr>
        <w:t xml:space="preserve"> Board of Directors Meeting</w:t>
      </w:r>
    </w:p>
    <w:p w:rsidR="00F547C5" w:rsidRPr="00C70B4C" w:rsidRDefault="00F547C5" w:rsidP="00F547C5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C70B4C">
        <w:rPr>
          <w:rFonts w:ascii="Arial" w:hAnsi="Arial" w:cs="Arial"/>
          <w:b/>
          <w:bCs/>
          <w:iCs/>
          <w:sz w:val="22"/>
          <w:szCs w:val="22"/>
        </w:rPr>
        <w:t>2037 W. Galena Ave.</w:t>
      </w:r>
    </w:p>
    <w:p w:rsidR="00F547C5" w:rsidRPr="00C70B4C" w:rsidRDefault="00F547C5" w:rsidP="00F547C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70B4C">
        <w:rPr>
          <w:rFonts w:ascii="Arial" w:hAnsi="Arial" w:cs="Arial"/>
          <w:b/>
          <w:bCs/>
          <w:iCs/>
          <w:sz w:val="22"/>
          <w:szCs w:val="22"/>
        </w:rPr>
        <w:t>Freeport, IL  61032</w:t>
      </w:r>
    </w:p>
    <w:p w:rsidR="00F547C5" w:rsidRPr="00C70B4C" w:rsidRDefault="00F547C5" w:rsidP="00F547C5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C70B4C">
        <w:rPr>
          <w:rFonts w:ascii="Arial" w:hAnsi="Arial" w:cs="Arial"/>
          <w:b/>
          <w:bCs/>
          <w:sz w:val="22"/>
          <w:szCs w:val="22"/>
        </w:rPr>
        <w:t>1:30 p.m., Thursday, May 8, 2025</w:t>
      </w:r>
    </w:p>
    <w:p w:rsidR="00F547C5" w:rsidRPr="00C70B4C" w:rsidRDefault="00F547C5" w:rsidP="00F547C5">
      <w:pPr>
        <w:jc w:val="center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:rsidR="00F547C5" w:rsidRPr="00C70B4C" w:rsidRDefault="00F547C5" w:rsidP="00F547C5">
      <w:pPr>
        <w:tabs>
          <w:tab w:val="center" w:pos="4680"/>
        </w:tabs>
        <w:jc w:val="center"/>
        <w:rPr>
          <w:rFonts w:ascii="Arial" w:hAnsi="Arial" w:cs="Arial"/>
          <w:sz w:val="22"/>
          <w:szCs w:val="22"/>
        </w:rPr>
      </w:pPr>
      <w:r w:rsidRPr="00C70B4C">
        <w:rPr>
          <w:rFonts w:ascii="Arial" w:hAnsi="Arial" w:cs="Arial"/>
          <w:b/>
          <w:bCs/>
          <w:sz w:val="22"/>
          <w:szCs w:val="22"/>
        </w:rPr>
        <w:t>AGENDA</w:t>
      </w:r>
    </w:p>
    <w:p w:rsidR="00F547C5" w:rsidRPr="00C70B4C" w:rsidRDefault="00F547C5" w:rsidP="00F547C5">
      <w:pPr>
        <w:pStyle w:val="ListParagraph"/>
        <w:numPr>
          <w:ilvl w:val="0"/>
          <w:numId w:val="1"/>
        </w:numPr>
        <w:tabs>
          <w:tab w:val="left" w:pos="-1440"/>
          <w:tab w:val="left" w:pos="720"/>
        </w:tabs>
        <w:rPr>
          <w:rFonts w:ascii="Arial" w:hAnsi="Arial" w:cs="Arial"/>
          <w:b/>
          <w:bCs/>
          <w:sz w:val="22"/>
          <w:szCs w:val="22"/>
        </w:rPr>
      </w:pPr>
      <w:r w:rsidRPr="00C70B4C">
        <w:rPr>
          <w:rFonts w:ascii="Arial" w:hAnsi="Arial" w:cs="Arial"/>
          <w:b/>
          <w:bCs/>
          <w:sz w:val="22"/>
          <w:szCs w:val="22"/>
        </w:rPr>
        <w:t>ROLL CALL</w:t>
      </w:r>
    </w:p>
    <w:p w:rsidR="00F547C5" w:rsidRPr="00C70B4C" w:rsidRDefault="00F547C5" w:rsidP="00F547C5">
      <w:pPr>
        <w:pStyle w:val="ListParagraph"/>
        <w:numPr>
          <w:ilvl w:val="0"/>
          <w:numId w:val="1"/>
        </w:numPr>
        <w:tabs>
          <w:tab w:val="left" w:pos="-1440"/>
          <w:tab w:val="left" w:pos="720"/>
        </w:tabs>
        <w:rPr>
          <w:rFonts w:ascii="Arial" w:hAnsi="Arial" w:cs="Arial"/>
          <w:b/>
          <w:bCs/>
          <w:sz w:val="22"/>
          <w:szCs w:val="22"/>
        </w:rPr>
      </w:pPr>
      <w:r w:rsidRPr="00C70B4C">
        <w:rPr>
          <w:rFonts w:ascii="Arial" w:hAnsi="Arial" w:cs="Arial"/>
          <w:b/>
          <w:bCs/>
          <w:sz w:val="22"/>
          <w:szCs w:val="22"/>
        </w:rPr>
        <w:t xml:space="preserve">APPROVAL OF AGENDA </w:t>
      </w:r>
    </w:p>
    <w:p w:rsidR="00F547C5" w:rsidRPr="00C70B4C" w:rsidRDefault="00F547C5" w:rsidP="00F547C5">
      <w:pPr>
        <w:pStyle w:val="ListParagraph"/>
        <w:numPr>
          <w:ilvl w:val="0"/>
          <w:numId w:val="1"/>
        </w:numPr>
        <w:tabs>
          <w:tab w:val="left" w:pos="-1440"/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C70B4C">
        <w:rPr>
          <w:rFonts w:ascii="Arial" w:hAnsi="Arial" w:cs="Arial"/>
          <w:b/>
          <w:bCs/>
          <w:sz w:val="22"/>
          <w:szCs w:val="22"/>
        </w:rPr>
        <w:t>APPROVAL OF OPEN- AND CLOSED-SESSION MINUTES</w:t>
      </w:r>
    </w:p>
    <w:p w:rsidR="00F547C5" w:rsidRPr="00C70B4C" w:rsidRDefault="00F547C5" w:rsidP="00F547C5">
      <w:pPr>
        <w:pStyle w:val="ListParagraph"/>
        <w:numPr>
          <w:ilvl w:val="0"/>
          <w:numId w:val="1"/>
        </w:numPr>
        <w:tabs>
          <w:tab w:val="left" w:pos="-1440"/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C70B4C">
        <w:rPr>
          <w:rFonts w:ascii="Arial" w:hAnsi="Arial" w:cs="Arial"/>
          <w:b/>
          <w:sz w:val="22"/>
          <w:szCs w:val="22"/>
        </w:rPr>
        <w:t>COMMUNICATIONS, PUBLIC COMMENTS</w:t>
      </w:r>
    </w:p>
    <w:p w:rsidR="00F547C5" w:rsidRPr="00C70B4C" w:rsidRDefault="00F547C5" w:rsidP="00F547C5">
      <w:pPr>
        <w:pStyle w:val="ListParagraph"/>
        <w:numPr>
          <w:ilvl w:val="0"/>
          <w:numId w:val="2"/>
        </w:numPr>
        <w:tabs>
          <w:tab w:val="left" w:pos="-1440"/>
          <w:tab w:val="decimal" w:pos="180"/>
          <w:tab w:val="left" w:pos="450"/>
          <w:tab w:val="left" w:pos="720"/>
          <w:tab w:val="left" w:pos="1080"/>
        </w:tabs>
        <w:ind w:left="1440"/>
        <w:rPr>
          <w:rFonts w:ascii="Arial" w:hAnsi="Arial" w:cs="Arial"/>
          <w:sz w:val="22"/>
          <w:szCs w:val="22"/>
        </w:rPr>
      </w:pPr>
      <w:r w:rsidRPr="00C70B4C">
        <w:rPr>
          <w:rFonts w:ascii="Arial" w:hAnsi="Arial" w:cs="Arial"/>
          <w:sz w:val="22"/>
          <w:szCs w:val="22"/>
        </w:rPr>
        <w:t>Affiliated Institutions/Agencies, Member Schools, Public Forum</w:t>
      </w:r>
    </w:p>
    <w:p w:rsidR="00F547C5" w:rsidRPr="00C70B4C" w:rsidRDefault="00F547C5" w:rsidP="00F547C5">
      <w:pPr>
        <w:tabs>
          <w:tab w:val="decimal" w:pos="180"/>
          <w:tab w:val="left" w:pos="450"/>
          <w:tab w:val="left" w:pos="720"/>
        </w:tabs>
        <w:rPr>
          <w:rFonts w:ascii="Arial" w:hAnsi="Arial" w:cs="Arial"/>
          <w:b/>
          <w:bCs/>
          <w:sz w:val="22"/>
          <w:szCs w:val="22"/>
        </w:rPr>
      </w:pPr>
    </w:p>
    <w:p w:rsidR="00F547C5" w:rsidRPr="00C70B4C" w:rsidRDefault="00F547C5" w:rsidP="00F547C5">
      <w:pPr>
        <w:pStyle w:val="ListParagraph"/>
        <w:numPr>
          <w:ilvl w:val="0"/>
          <w:numId w:val="1"/>
        </w:numPr>
        <w:tabs>
          <w:tab w:val="decimal" w:pos="180"/>
          <w:tab w:val="left" w:pos="450"/>
          <w:tab w:val="left" w:pos="720"/>
          <w:tab w:val="right" w:leader="dot" w:pos="9360"/>
        </w:tabs>
        <w:rPr>
          <w:rFonts w:ascii="Arial" w:hAnsi="Arial" w:cs="Arial"/>
          <w:b/>
          <w:bCs/>
          <w:sz w:val="22"/>
          <w:szCs w:val="22"/>
        </w:rPr>
      </w:pPr>
      <w:r w:rsidRPr="00C70B4C">
        <w:rPr>
          <w:rFonts w:ascii="Arial" w:hAnsi="Arial" w:cs="Arial"/>
          <w:b/>
          <w:bCs/>
          <w:sz w:val="22"/>
          <w:szCs w:val="22"/>
        </w:rPr>
        <w:t xml:space="preserve">     INFORMATIONAL ITEMS</w:t>
      </w:r>
    </w:p>
    <w:p w:rsidR="00F547C5" w:rsidRPr="00C70B4C" w:rsidRDefault="00F547C5" w:rsidP="00F547C5">
      <w:pPr>
        <w:pStyle w:val="ListParagraph"/>
        <w:numPr>
          <w:ilvl w:val="1"/>
          <w:numId w:val="1"/>
        </w:numPr>
        <w:tabs>
          <w:tab w:val="decimal" w:pos="180"/>
          <w:tab w:val="left" w:pos="450"/>
          <w:tab w:val="left" w:pos="720"/>
          <w:tab w:val="right" w:leader="dot" w:pos="9360"/>
        </w:tabs>
        <w:rPr>
          <w:rFonts w:ascii="Arial" w:hAnsi="Arial" w:cs="Arial"/>
          <w:bCs/>
          <w:sz w:val="22"/>
          <w:szCs w:val="22"/>
        </w:rPr>
      </w:pPr>
      <w:r w:rsidRPr="00C70B4C">
        <w:rPr>
          <w:rFonts w:ascii="Arial" w:hAnsi="Arial" w:cs="Arial"/>
          <w:bCs/>
          <w:sz w:val="22"/>
          <w:szCs w:val="22"/>
        </w:rPr>
        <w:t>CTEI Grant</w:t>
      </w:r>
    </w:p>
    <w:p w:rsidR="00F547C5" w:rsidRPr="00C70B4C" w:rsidRDefault="00F547C5" w:rsidP="00F547C5">
      <w:pPr>
        <w:pStyle w:val="ListParagraph"/>
        <w:numPr>
          <w:ilvl w:val="1"/>
          <w:numId w:val="1"/>
        </w:numPr>
        <w:tabs>
          <w:tab w:val="decimal" w:pos="180"/>
          <w:tab w:val="left" w:pos="450"/>
          <w:tab w:val="left" w:pos="720"/>
          <w:tab w:val="right" w:leader="dot" w:pos="9360"/>
        </w:tabs>
        <w:rPr>
          <w:rFonts w:ascii="Arial" w:hAnsi="Arial" w:cs="Arial"/>
          <w:bCs/>
          <w:sz w:val="22"/>
          <w:szCs w:val="22"/>
        </w:rPr>
      </w:pPr>
      <w:r w:rsidRPr="00C70B4C">
        <w:rPr>
          <w:rFonts w:ascii="Arial" w:hAnsi="Arial" w:cs="Arial"/>
          <w:bCs/>
          <w:sz w:val="22"/>
          <w:szCs w:val="22"/>
        </w:rPr>
        <w:t>Perkins Grant</w:t>
      </w:r>
    </w:p>
    <w:p w:rsidR="00F547C5" w:rsidRPr="00C70B4C" w:rsidRDefault="00F547C5" w:rsidP="00F547C5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C70B4C">
        <w:rPr>
          <w:rFonts w:ascii="Arial" w:hAnsi="Arial" w:cs="Arial"/>
          <w:bCs/>
          <w:sz w:val="22"/>
          <w:szCs w:val="22"/>
        </w:rPr>
        <w:t>Work-Based Learning Grant</w:t>
      </w:r>
    </w:p>
    <w:p w:rsidR="00F547C5" w:rsidRPr="00C70B4C" w:rsidRDefault="00F547C5" w:rsidP="00F547C5">
      <w:pPr>
        <w:pStyle w:val="ListParagraph"/>
        <w:numPr>
          <w:ilvl w:val="1"/>
          <w:numId w:val="1"/>
        </w:numPr>
        <w:tabs>
          <w:tab w:val="decimal" w:pos="180"/>
          <w:tab w:val="left" w:pos="450"/>
          <w:tab w:val="left" w:pos="720"/>
          <w:tab w:val="right" w:leader="dot" w:pos="9360"/>
        </w:tabs>
        <w:rPr>
          <w:rFonts w:ascii="Arial" w:hAnsi="Arial" w:cs="Arial"/>
          <w:bCs/>
          <w:sz w:val="22"/>
          <w:szCs w:val="22"/>
        </w:rPr>
      </w:pPr>
      <w:r w:rsidRPr="00C70B4C">
        <w:rPr>
          <w:rFonts w:ascii="Arial" w:hAnsi="Arial" w:cs="Arial"/>
          <w:bCs/>
          <w:sz w:val="22"/>
          <w:szCs w:val="22"/>
        </w:rPr>
        <w:t>Adkins Energy Grant</w:t>
      </w:r>
    </w:p>
    <w:p w:rsidR="00F547C5" w:rsidRPr="00C70B4C" w:rsidRDefault="00F547C5" w:rsidP="00F547C5">
      <w:pPr>
        <w:pStyle w:val="ListParagraph"/>
        <w:numPr>
          <w:ilvl w:val="1"/>
          <w:numId w:val="1"/>
        </w:numPr>
        <w:tabs>
          <w:tab w:val="decimal" w:pos="180"/>
          <w:tab w:val="left" w:pos="450"/>
          <w:tab w:val="left" w:pos="720"/>
          <w:tab w:val="right" w:leader="dot" w:pos="9360"/>
        </w:tabs>
        <w:rPr>
          <w:rFonts w:ascii="Arial" w:hAnsi="Arial" w:cs="Arial"/>
          <w:bCs/>
          <w:sz w:val="22"/>
          <w:szCs w:val="22"/>
        </w:rPr>
      </w:pPr>
      <w:r w:rsidRPr="00C70B4C">
        <w:rPr>
          <w:rFonts w:ascii="Arial" w:hAnsi="Arial" w:cs="Arial"/>
          <w:bCs/>
          <w:sz w:val="22"/>
          <w:szCs w:val="22"/>
        </w:rPr>
        <w:t>Outstanding Students, Scholarship</w:t>
      </w:r>
    </w:p>
    <w:p w:rsidR="00F547C5" w:rsidRPr="00C70B4C" w:rsidRDefault="00F547C5" w:rsidP="00F547C5">
      <w:pPr>
        <w:pStyle w:val="ListParagraph"/>
        <w:numPr>
          <w:ilvl w:val="1"/>
          <w:numId w:val="1"/>
        </w:numPr>
        <w:tabs>
          <w:tab w:val="decimal" w:pos="180"/>
          <w:tab w:val="left" w:pos="450"/>
          <w:tab w:val="left" w:pos="720"/>
          <w:tab w:val="right" w:leader="dot" w:pos="9360"/>
        </w:tabs>
        <w:rPr>
          <w:rFonts w:ascii="Arial" w:hAnsi="Arial" w:cs="Arial"/>
          <w:bCs/>
          <w:sz w:val="22"/>
          <w:szCs w:val="22"/>
        </w:rPr>
      </w:pPr>
      <w:r w:rsidRPr="00C70B4C">
        <w:rPr>
          <w:rFonts w:ascii="Arial" w:hAnsi="Arial" w:cs="Arial"/>
          <w:bCs/>
          <w:sz w:val="22"/>
          <w:szCs w:val="22"/>
        </w:rPr>
        <w:t xml:space="preserve">SY26 Guaranteed Enrollment Update </w:t>
      </w:r>
    </w:p>
    <w:p w:rsidR="00F547C5" w:rsidRPr="00C70B4C" w:rsidRDefault="00F547C5" w:rsidP="00F547C5">
      <w:pPr>
        <w:pStyle w:val="ListParagraph"/>
        <w:numPr>
          <w:ilvl w:val="1"/>
          <w:numId w:val="1"/>
        </w:numPr>
        <w:tabs>
          <w:tab w:val="decimal" w:pos="180"/>
          <w:tab w:val="left" w:pos="450"/>
          <w:tab w:val="left" w:pos="720"/>
          <w:tab w:val="right" w:leader="dot" w:pos="9360"/>
        </w:tabs>
        <w:rPr>
          <w:rFonts w:ascii="Arial" w:hAnsi="Arial" w:cs="Arial"/>
          <w:bCs/>
          <w:sz w:val="22"/>
          <w:szCs w:val="22"/>
        </w:rPr>
      </w:pPr>
      <w:r w:rsidRPr="00C70B4C">
        <w:rPr>
          <w:rFonts w:ascii="Arial" w:hAnsi="Arial" w:cs="Arial"/>
          <w:bCs/>
          <w:sz w:val="22"/>
          <w:szCs w:val="22"/>
        </w:rPr>
        <w:t>SY26 Orientation, Teacher and Student Start Dates</w:t>
      </w:r>
    </w:p>
    <w:p w:rsidR="00F547C5" w:rsidRPr="00C70B4C" w:rsidRDefault="00F547C5" w:rsidP="00F547C5">
      <w:pPr>
        <w:pStyle w:val="ListParagraph"/>
        <w:numPr>
          <w:ilvl w:val="1"/>
          <w:numId w:val="1"/>
        </w:numPr>
        <w:tabs>
          <w:tab w:val="decimal" w:pos="180"/>
          <w:tab w:val="left" w:pos="450"/>
          <w:tab w:val="left" w:pos="720"/>
          <w:tab w:val="right" w:leader="dot" w:pos="9360"/>
        </w:tabs>
        <w:rPr>
          <w:rFonts w:ascii="Arial" w:hAnsi="Arial" w:cs="Arial"/>
          <w:bCs/>
          <w:sz w:val="22"/>
          <w:szCs w:val="22"/>
        </w:rPr>
      </w:pPr>
      <w:r w:rsidRPr="00C70B4C">
        <w:rPr>
          <w:rFonts w:ascii="Arial" w:hAnsi="Arial" w:cs="Arial"/>
          <w:bCs/>
          <w:sz w:val="22"/>
          <w:szCs w:val="22"/>
        </w:rPr>
        <w:t>Principals Breakfast and Mock restaurant</w:t>
      </w:r>
    </w:p>
    <w:p w:rsidR="00F547C5" w:rsidRPr="00C70B4C" w:rsidRDefault="00F547C5" w:rsidP="00F547C5">
      <w:pPr>
        <w:tabs>
          <w:tab w:val="decimal" w:pos="180"/>
          <w:tab w:val="left" w:pos="450"/>
          <w:tab w:val="left" w:pos="720"/>
          <w:tab w:val="right" w:leader="dot" w:pos="9360"/>
        </w:tabs>
        <w:ind w:left="720" w:hanging="720"/>
        <w:rPr>
          <w:rFonts w:ascii="Arial" w:hAnsi="Arial" w:cs="Arial"/>
          <w:bCs/>
          <w:sz w:val="22"/>
          <w:szCs w:val="22"/>
        </w:rPr>
      </w:pPr>
    </w:p>
    <w:p w:rsidR="00F547C5" w:rsidRPr="00C70B4C" w:rsidRDefault="00F547C5" w:rsidP="00F547C5">
      <w:pPr>
        <w:pStyle w:val="ListParagraph"/>
        <w:numPr>
          <w:ilvl w:val="0"/>
          <w:numId w:val="1"/>
        </w:numPr>
        <w:tabs>
          <w:tab w:val="decimal" w:pos="180"/>
          <w:tab w:val="left" w:pos="450"/>
          <w:tab w:val="left" w:pos="720"/>
          <w:tab w:val="right" w:leader="dot" w:pos="9360"/>
        </w:tabs>
        <w:rPr>
          <w:rFonts w:ascii="Arial" w:hAnsi="Arial" w:cs="Arial"/>
          <w:b/>
          <w:sz w:val="22"/>
          <w:szCs w:val="22"/>
        </w:rPr>
      </w:pPr>
      <w:r w:rsidRPr="00C70B4C">
        <w:rPr>
          <w:rFonts w:ascii="Arial" w:hAnsi="Arial" w:cs="Arial"/>
          <w:b/>
          <w:sz w:val="22"/>
          <w:szCs w:val="22"/>
        </w:rPr>
        <w:t xml:space="preserve">    CONSENT AGENDA</w:t>
      </w:r>
    </w:p>
    <w:p w:rsidR="00F547C5" w:rsidRPr="00C70B4C" w:rsidRDefault="00F547C5" w:rsidP="00F547C5">
      <w:pPr>
        <w:pStyle w:val="ListParagraph"/>
        <w:numPr>
          <w:ilvl w:val="1"/>
          <w:numId w:val="1"/>
        </w:num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C70B4C">
        <w:rPr>
          <w:rFonts w:ascii="Arial" w:hAnsi="Arial" w:cs="Arial"/>
          <w:sz w:val="22"/>
          <w:szCs w:val="22"/>
        </w:rPr>
        <w:t xml:space="preserve">Motion to Approve Routine Items </w:t>
      </w:r>
    </w:p>
    <w:p w:rsidR="00F547C5" w:rsidRPr="00C70B4C" w:rsidRDefault="00F547C5" w:rsidP="00F547C5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C70B4C">
        <w:rPr>
          <w:rFonts w:ascii="Arial" w:hAnsi="Arial" w:cs="Arial"/>
          <w:sz w:val="22"/>
          <w:szCs w:val="22"/>
        </w:rPr>
        <w:t>April Bills</w:t>
      </w:r>
    </w:p>
    <w:p w:rsidR="00F547C5" w:rsidRPr="00C70B4C" w:rsidRDefault="00F547C5" w:rsidP="00F547C5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C70B4C">
        <w:rPr>
          <w:rFonts w:ascii="Arial" w:hAnsi="Arial" w:cs="Arial"/>
          <w:sz w:val="22"/>
          <w:szCs w:val="22"/>
        </w:rPr>
        <w:t>Destruction of Closed-Session Recordings prior to 11/1/23</w:t>
      </w:r>
    </w:p>
    <w:p w:rsidR="00F547C5" w:rsidRPr="00C70B4C" w:rsidRDefault="00F547C5" w:rsidP="00F547C5">
      <w:pPr>
        <w:tabs>
          <w:tab w:val="left" w:pos="1800"/>
        </w:tabs>
        <w:ind w:left="1080"/>
        <w:rPr>
          <w:rFonts w:ascii="Arial" w:hAnsi="Arial" w:cs="Arial"/>
          <w:sz w:val="22"/>
          <w:szCs w:val="22"/>
        </w:rPr>
      </w:pPr>
    </w:p>
    <w:p w:rsidR="00F547C5" w:rsidRPr="00C70B4C" w:rsidRDefault="00F547C5" w:rsidP="00F547C5">
      <w:pPr>
        <w:tabs>
          <w:tab w:val="left" w:pos="90"/>
          <w:tab w:val="left" w:pos="180"/>
          <w:tab w:val="left" w:pos="720"/>
          <w:tab w:val="right" w:leader="dot" w:pos="9360"/>
        </w:tabs>
        <w:rPr>
          <w:rFonts w:ascii="Arial" w:hAnsi="Arial" w:cs="Arial"/>
          <w:bCs/>
          <w:sz w:val="22"/>
          <w:szCs w:val="22"/>
        </w:rPr>
      </w:pPr>
      <w:r w:rsidRPr="00C70B4C">
        <w:rPr>
          <w:rFonts w:ascii="Arial" w:hAnsi="Arial" w:cs="Arial"/>
          <w:b/>
          <w:bCs/>
          <w:sz w:val="22"/>
          <w:szCs w:val="22"/>
        </w:rPr>
        <w:t>VII.      CLOSED SESSION</w:t>
      </w:r>
    </w:p>
    <w:p w:rsidR="00F547C5" w:rsidRPr="00C70B4C" w:rsidRDefault="00F547C5" w:rsidP="00F547C5">
      <w:pPr>
        <w:tabs>
          <w:tab w:val="left" w:pos="1800"/>
        </w:tabs>
        <w:ind w:left="720"/>
        <w:rPr>
          <w:rFonts w:ascii="Arial" w:hAnsi="Arial" w:cs="Arial"/>
          <w:sz w:val="22"/>
          <w:szCs w:val="22"/>
        </w:rPr>
      </w:pPr>
      <w:r w:rsidRPr="00C70B4C">
        <w:rPr>
          <w:rFonts w:ascii="Arial" w:hAnsi="Arial" w:cs="Arial"/>
          <w:sz w:val="22"/>
          <w:szCs w:val="22"/>
        </w:rPr>
        <w:t>The Board will enter into closed session for …</w:t>
      </w:r>
    </w:p>
    <w:p w:rsidR="00F547C5" w:rsidRPr="00C70B4C" w:rsidRDefault="00F547C5" w:rsidP="00F547C5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70B4C">
        <w:rPr>
          <w:rFonts w:ascii="Arial" w:hAnsi="Arial" w:cs="Arial"/>
          <w:sz w:val="22"/>
          <w:szCs w:val="22"/>
        </w:rPr>
        <w:t>The appointment, employment, compensation, discipline, performance, or dismissal of specific employees of the System or legal counsel for the System, including hearing testimony on a complaint lodged against an employee or against legal counsel for the System to determine its validity. 5 ILCS 120/2(c)(1), amended by P.A. 99-646</w:t>
      </w:r>
    </w:p>
    <w:p w:rsidR="00F547C5" w:rsidRPr="00C70B4C" w:rsidRDefault="00F547C5" w:rsidP="00F547C5">
      <w:pPr>
        <w:ind w:left="1080"/>
        <w:rPr>
          <w:rFonts w:ascii="Arial" w:hAnsi="Arial" w:cs="Arial"/>
          <w:sz w:val="22"/>
          <w:szCs w:val="22"/>
        </w:rPr>
      </w:pPr>
    </w:p>
    <w:p w:rsidR="00F547C5" w:rsidRPr="00C70B4C" w:rsidRDefault="00F547C5" w:rsidP="00F547C5">
      <w:pPr>
        <w:pStyle w:val="ListParagraph"/>
        <w:numPr>
          <w:ilvl w:val="0"/>
          <w:numId w:val="3"/>
        </w:numPr>
        <w:tabs>
          <w:tab w:val="decimal" w:pos="180"/>
          <w:tab w:val="left" w:pos="450"/>
          <w:tab w:val="left" w:pos="720"/>
          <w:tab w:val="right" w:leader="dot" w:pos="9360"/>
        </w:tabs>
        <w:rPr>
          <w:rFonts w:ascii="Arial" w:hAnsi="Arial" w:cs="Arial"/>
          <w:b/>
          <w:sz w:val="22"/>
          <w:szCs w:val="22"/>
        </w:rPr>
      </w:pPr>
      <w:r w:rsidRPr="00C70B4C">
        <w:rPr>
          <w:rFonts w:ascii="Arial" w:hAnsi="Arial" w:cs="Arial"/>
          <w:b/>
          <w:sz w:val="22"/>
          <w:szCs w:val="22"/>
        </w:rPr>
        <w:t xml:space="preserve">    ACTION ITEMS </w:t>
      </w:r>
    </w:p>
    <w:p w:rsidR="00F547C5" w:rsidRPr="00C70B4C" w:rsidRDefault="00F547C5" w:rsidP="00F547C5">
      <w:pPr>
        <w:pStyle w:val="ListParagraph"/>
        <w:widowControl/>
        <w:numPr>
          <w:ilvl w:val="1"/>
          <w:numId w:val="4"/>
        </w:numPr>
        <w:tabs>
          <w:tab w:val="left" w:pos="720"/>
        </w:tabs>
        <w:autoSpaceDE/>
        <w:autoSpaceDN/>
        <w:adjustRightInd/>
        <w:rPr>
          <w:rFonts w:ascii="Arial" w:hAnsi="Arial" w:cs="Arial"/>
          <w:sz w:val="22"/>
          <w:szCs w:val="22"/>
        </w:rPr>
      </w:pPr>
      <w:r w:rsidRPr="00C70B4C">
        <w:rPr>
          <w:rFonts w:ascii="Arial" w:hAnsi="Arial" w:cs="Arial"/>
          <w:bCs/>
          <w:sz w:val="22"/>
          <w:szCs w:val="22"/>
        </w:rPr>
        <w:t>Approval of SY26 Board Meeting Dates</w:t>
      </w:r>
    </w:p>
    <w:p w:rsidR="00F547C5" w:rsidRPr="00C70B4C" w:rsidRDefault="00F547C5" w:rsidP="00F547C5">
      <w:pPr>
        <w:pStyle w:val="ListParagraph"/>
        <w:widowControl/>
        <w:numPr>
          <w:ilvl w:val="1"/>
          <w:numId w:val="4"/>
        </w:numPr>
        <w:tabs>
          <w:tab w:val="left" w:pos="720"/>
        </w:tabs>
        <w:autoSpaceDE/>
        <w:autoSpaceDN/>
        <w:adjustRightInd/>
        <w:rPr>
          <w:rFonts w:ascii="Arial" w:hAnsi="Arial" w:cs="Arial"/>
          <w:sz w:val="22"/>
          <w:szCs w:val="22"/>
        </w:rPr>
      </w:pPr>
      <w:r w:rsidRPr="00C70B4C">
        <w:rPr>
          <w:rFonts w:ascii="Arial" w:hAnsi="Arial" w:cs="Arial"/>
          <w:bCs/>
          <w:sz w:val="22"/>
          <w:szCs w:val="22"/>
        </w:rPr>
        <w:t>Approval of SY26 HCC Dual Credit Agreement and MOU</w:t>
      </w:r>
    </w:p>
    <w:p w:rsidR="00F547C5" w:rsidRPr="00C70B4C" w:rsidRDefault="00F547C5" w:rsidP="00F547C5">
      <w:pPr>
        <w:pStyle w:val="ListParagraph"/>
        <w:widowControl/>
        <w:numPr>
          <w:ilvl w:val="1"/>
          <w:numId w:val="4"/>
        </w:numPr>
        <w:tabs>
          <w:tab w:val="left" w:pos="720"/>
        </w:tabs>
        <w:autoSpaceDE/>
        <w:autoSpaceDN/>
        <w:adjustRightInd/>
        <w:rPr>
          <w:rFonts w:ascii="Arial" w:hAnsi="Arial" w:cs="Arial"/>
          <w:sz w:val="22"/>
          <w:szCs w:val="22"/>
        </w:rPr>
      </w:pPr>
      <w:bookmarkStart w:id="0" w:name="_Hlk39570068"/>
      <w:r w:rsidRPr="00C70B4C">
        <w:rPr>
          <w:rFonts w:ascii="Arial" w:hAnsi="Arial" w:cs="Arial"/>
          <w:bCs/>
          <w:sz w:val="22"/>
          <w:szCs w:val="22"/>
        </w:rPr>
        <w:t xml:space="preserve">Approval of FY26 Teacher Agreements for Hazzard, </w:t>
      </w:r>
      <w:bookmarkEnd w:id="0"/>
      <w:proofErr w:type="spellStart"/>
      <w:r w:rsidRPr="00C70B4C">
        <w:rPr>
          <w:rFonts w:ascii="Arial" w:hAnsi="Arial" w:cs="Arial"/>
          <w:bCs/>
          <w:sz w:val="22"/>
          <w:szCs w:val="22"/>
        </w:rPr>
        <w:t>Konefes</w:t>
      </w:r>
      <w:proofErr w:type="spellEnd"/>
      <w:r w:rsidRPr="00C70B4C">
        <w:rPr>
          <w:rFonts w:ascii="Arial" w:hAnsi="Arial" w:cs="Arial"/>
          <w:bCs/>
          <w:sz w:val="22"/>
          <w:szCs w:val="22"/>
        </w:rPr>
        <w:t>, Steele, Miller, Shaw</w:t>
      </w:r>
    </w:p>
    <w:p w:rsidR="00F547C5" w:rsidRPr="00C70B4C" w:rsidRDefault="00F547C5" w:rsidP="00F547C5">
      <w:pPr>
        <w:pStyle w:val="ListParagraph"/>
        <w:widowControl/>
        <w:numPr>
          <w:ilvl w:val="1"/>
          <w:numId w:val="4"/>
        </w:numPr>
        <w:tabs>
          <w:tab w:val="left" w:pos="720"/>
        </w:tabs>
        <w:autoSpaceDE/>
        <w:adjustRightInd/>
        <w:rPr>
          <w:rFonts w:ascii="Arial" w:hAnsi="Arial" w:cs="Arial"/>
          <w:sz w:val="22"/>
          <w:szCs w:val="22"/>
        </w:rPr>
      </w:pPr>
      <w:bookmarkStart w:id="1" w:name="_Hlk197419155"/>
      <w:r w:rsidRPr="00C70B4C">
        <w:rPr>
          <w:rFonts w:ascii="Arial" w:hAnsi="Arial" w:cs="Arial"/>
          <w:bCs/>
          <w:sz w:val="22"/>
          <w:szCs w:val="22"/>
        </w:rPr>
        <w:t>Approval of Bookkeeper and Administrative Assistant Hourly Rate Increases</w:t>
      </w:r>
    </w:p>
    <w:bookmarkEnd w:id="1"/>
    <w:p w:rsidR="00F547C5" w:rsidRPr="00C70B4C" w:rsidRDefault="00F547C5" w:rsidP="00F547C5">
      <w:pPr>
        <w:pStyle w:val="ListParagraph"/>
        <w:numPr>
          <w:ilvl w:val="1"/>
          <w:numId w:val="4"/>
        </w:numPr>
        <w:tabs>
          <w:tab w:val="decimal" w:pos="180"/>
          <w:tab w:val="left" w:pos="450"/>
          <w:tab w:val="left" w:pos="720"/>
          <w:tab w:val="left" w:pos="1080"/>
          <w:tab w:val="left" w:pos="1530"/>
          <w:tab w:val="right" w:leader="dot" w:pos="9360"/>
        </w:tabs>
        <w:rPr>
          <w:rFonts w:ascii="Arial" w:hAnsi="Arial" w:cs="Arial"/>
          <w:sz w:val="22"/>
          <w:szCs w:val="22"/>
        </w:rPr>
      </w:pPr>
      <w:r w:rsidRPr="00C70B4C">
        <w:rPr>
          <w:rFonts w:ascii="Arial" w:hAnsi="Arial" w:cs="Arial"/>
          <w:sz w:val="22"/>
          <w:szCs w:val="22"/>
        </w:rPr>
        <w:t>Approval of Closed-Session Items</w:t>
      </w:r>
    </w:p>
    <w:p w:rsidR="00F547C5" w:rsidRPr="00C70B4C" w:rsidRDefault="00F547C5" w:rsidP="00F547C5">
      <w:pPr>
        <w:pStyle w:val="ListParagraph"/>
        <w:tabs>
          <w:tab w:val="decimal" w:pos="180"/>
          <w:tab w:val="left" w:pos="450"/>
          <w:tab w:val="left" w:pos="720"/>
          <w:tab w:val="left" w:pos="1080"/>
          <w:tab w:val="left" w:pos="1530"/>
          <w:tab w:val="right" w:leader="dot" w:pos="9360"/>
        </w:tabs>
        <w:ind w:left="1080"/>
        <w:rPr>
          <w:rFonts w:ascii="Arial" w:hAnsi="Arial" w:cs="Arial"/>
          <w:sz w:val="22"/>
          <w:szCs w:val="22"/>
        </w:rPr>
      </w:pPr>
    </w:p>
    <w:p w:rsidR="00F547C5" w:rsidRPr="00C70B4C" w:rsidRDefault="00F547C5" w:rsidP="00F547C5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</w:rPr>
      </w:pPr>
      <w:r w:rsidRPr="00C70B4C">
        <w:rPr>
          <w:rFonts w:ascii="Arial" w:hAnsi="Arial" w:cs="Arial"/>
          <w:b/>
          <w:bCs/>
          <w:sz w:val="22"/>
          <w:szCs w:val="22"/>
        </w:rPr>
        <w:t>ADJOURNMENT</w:t>
      </w:r>
    </w:p>
    <w:p w:rsidR="00F547C5" w:rsidRPr="00C70B4C" w:rsidRDefault="00F547C5" w:rsidP="00F547C5">
      <w:pPr>
        <w:rPr>
          <w:rFonts w:ascii="Arial" w:hAnsi="Arial" w:cs="Arial"/>
          <w:b/>
          <w:bCs/>
          <w:sz w:val="22"/>
          <w:szCs w:val="22"/>
        </w:rPr>
      </w:pPr>
    </w:p>
    <w:p w:rsidR="00973712" w:rsidRDefault="00F547C5" w:rsidP="00F547C5">
      <w:r w:rsidRPr="00C70B4C">
        <w:rPr>
          <w:rFonts w:ascii="Arial" w:hAnsi="Arial" w:cs="Arial"/>
          <w:b/>
          <w:bCs/>
          <w:sz w:val="22"/>
          <w:szCs w:val="22"/>
        </w:rPr>
        <w:t>NEXT BOARD OF DIRECTORS’ MEETING: 1:30 p.m., Thursday, June 5, 2025</w:t>
      </w:r>
      <w:bookmarkStart w:id="2" w:name="_GoBack"/>
      <w:bookmarkEnd w:id="2"/>
    </w:p>
    <w:sectPr w:rsidR="00973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02BF4"/>
    <w:multiLevelType w:val="hybridMultilevel"/>
    <w:tmpl w:val="EF94B280"/>
    <w:lvl w:ilvl="0" w:tplc="C6565262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D60AC"/>
    <w:multiLevelType w:val="hybridMultilevel"/>
    <w:tmpl w:val="B89A71C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2D348A"/>
    <w:multiLevelType w:val="hybridMultilevel"/>
    <w:tmpl w:val="D64A5E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5A666F1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657CD"/>
    <w:multiLevelType w:val="hybridMultilevel"/>
    <w:tmpl w:val="3C74BB82"/>
    <w:lvl w:ilvl="0" w:tplc="04090015">
      <w:start w:val="1"/>
      <w:numFmt w:val="upperLetter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7DDC25E3"/>
    <w:multiLevelType w:val="hybridMultilevel"/>
    <w:tmpl w:val="8432D498"/>
    <w:lvl w:ilvl="0" w:tplc="C6565262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C5"/>
    <w:rsid w:val="00973712"/>
    <w:rsid w:val="00F5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7B1AF-697C-4302-AF41-ABA89398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Freeport School District 145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Brian</dc:creator>
  <cp:keywords/>
  <dc:description/>
  <cp:lastModifiedBy>Greene, Brian</cp:lastModifiedBy>
  <cp:revision>1</cp:revision>
  <dcterms:created xsi:type="dcterms:W3CDTF">2025-05-06T17:24:00Z</dcterms:created>
  <dcterms:modified xsi:type="dcterms:W3CDTF">2025-05-06T17:26:00Z</dcterms:modified>
</cp:coreProperties>
</file>